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17" w:rsidRPr="00951E4C" w:rsidRDefault="00A04117" w:rsidP="00A04117">
      <w:pPr>
        <w:spacing w:after="0" w:line="408" w:lineRule="auto"/>
        <w:ind w:left="120"/>
        <w:jc w:val="center"/>
        <w:rPr>
          <w:lang w:val="ru-RU"/>
        </w:rPr>
      </w:pPr>
      <w:r w:rsidRPr="00951E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4117" w:rsidRPr="00951E4C" w:rsidRDefault="00A04117" w:rsidP="00A04117">
      <w:pPr>
        <w:spacing w:after="0" w:line="408" w:lineRule="auto"/>
        <w:ind w:left="120"/>
        <w:jc w:val="center"/>
        <w:rPr>
          <w:lang w:val="ru-RU"/>
        </w:rPr>
      </w:pPr>
      <w:r w:rsidRPr="00951E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bc005d6-dd8c-40df-b3ae-1f9dd26418c3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</w:t>
      </w:r>
      <w:r w:rsidRPr="00951E4C">
        <w:rPr>
          <w:rFonts w:ascii="Times New Roman" w:hAnsi="Times New Roman"/>
          <w:b/>
          <w:color w:val="000000"/>
          <w:sz w:val="28"/>
          <w:lang w:val="ru-RU"/>
        </w:rPr>
        <w:t>еобразовательное учреждение Покровская средняя общеобразовательная школа</w:t>
      </w:r>
      <w:bookmarkEnd w:id="0"/>
      <w:r w:rsidRPr="00951E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4117" w:rsidRPr="00951E4C" w:rsidRDefault="00A04117" w:rsidP="00A04117">
      <w:pPr>
        <w:spacing w:after="0" w:line="408" w:lineRule="auto"/>
        <w:ind w:left="120"/>
        <w:jc w:val="center"/>
        <w:rPr>
          <w:lang w:val="ru-RU"/>
        </w:rPr>
      </w:pPr>
      <w:r w:rsidRPr="00951E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8e3db00-6636-4601-a948-1c797e67dbbc"/>
      <w:r w:rsidRPr="00951E4C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951E4C">
        <w:rPr>
          <w:rFonts w:ascii="Times New Roman" w:hAnsi="Times New Roman"/>
          <w:b/>
          <w:color w:val="000000"/>
          <w:sz w:val="28"/>
          <w:lang w:val="ru-RU"/>
        </w:rPr>
        <w:t>Баяндаевский</w:t>
      </w:r>
      <w:proofErr w:type="spellEnd"/>
      <w:r w:rsidRPr="00951E4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  <w:r w:rsidRPr="00951E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1E4C">
        <w:rPr>
          <w:rFonts w:ascii="Times New Roman" w:hAnsi="Times New Roman"/>
          <w:color w:val="000000"/>
          <w:sz w:val="28"/>
          <w:lang w:val="ru-RU"/>
        </w:rPr>
        <w:t>​</w:t>
      </w:r>
    </w:p>
    <w:p w:rsidR="00A04117" w:rsidRPr="00951E4C" w:rsidRDefault="00A04117" w:rsidP="00A04117">
      <w:pPr>
        <w:spacing w:after="0" w:line="408" w:lineRule="auto"/>
        <w:ind w:left="120"/>
        <w:jc w:val="center"/>
        <w:rPr>
          <w:lang w:val="ru-RU"/>
        </w:rPr>
      </w:pPr>
      <w:r w:rsidRPr="00951E4C">
        <w:rPr>
          <w:rFonts w:ascii="Times New Roman" w:hAnsi="Times New Roman"/>
          <w:b/>
          <w:color w:val="000000"/>
          <w:sz w:val="28"/>
          <w:lang w:val="ru-RU"/>
        </w:rPr>
        <w:t>МБОУ Покровская СОШ</w:t>
      </w:r>
    </w:p>
    <w:p w:rsidR="00A04117" w:rsidRPr="00951E4C" w:rsidRDefault="00A04117" w:rsidP="00A04117">
      <w:pPr>
        <w:spacing w:after="0"/>
        <w:ind w:left="120"/>
        <w:rPr>
          <w:lang w:val="ru-RU"/>
        </w:rPr>
      </w:pPr>
    </w:p>
    <w:p w:rsidR="00A04117" w:rsidRPr="00951E4C" w:rsidRDefault="00A04117" w:rsidP="00A04117">
      <w:pPr>
        <w:spacing w:after="0"/>
        <w:ind w:left="120"/>
        <w:rPr>
          <w:lang w:val="ru-RU"/>
        </w:rPr>
      </w:pPr>
    </w:p>
    <w:p w:rsidR="00A04117" w:rsidRPr="00951E4C" w:rsidRDefault="00570DDC" w:rsidP="00A0411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97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17" w:rsidRPr="00951E4C" w:rsidRDefault="00A04117" w:rsidP="00A0411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4117" w:rsidRPr="00570DDC" w:rsidTr="00FA6930">
        <w:tc>
          <w:tcPr>
            <w:tcW w:w="3114" w:type="dxa"/>
          </w:tcPr>
          <w:p w:rsidR="00A04117" w:rsidRPr="0040209D" w:rsidRDefault="00A04117" w:rsidP="00FA69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4117" w:rsidRPr="0040209D" w:rsidRDefault="00A04117" w:rsidP="00FA69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4117" w:rsidRPr="0040209D" w:rsidRDefault="00A04117" w:rsidP="00FA69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4117" w:rsidRPr="00570DDC" w:rsidRDefault="00A04117" w:rsidP="00A04117">
      <w:pPr>
        <w:spacing w:after="0"/>
        <w:ind w:left="120"/>
        <w:rPr>
          <w:lang w:val="ru-RU"/>
        </w:rPr>
      </w:pPr>
    </w:p>
    <w:p w:rsidR="00A04117" w:rsidRPr="00570DDC" w:rsidRDefault="00A04117" w:rsidP="00A04117">
      <w:pPr>
        <w:spacing w:after="0"/>
        <w:ind w:left="120"/>
        <w:rPr>
          <w:lang w:val="ru-RU"/>
        </w:rPr>
      </w:pPr>
      <w:r w:rsidRPr="00570DDC">
        <w:rPr>
          <w:rFonts w:ascii="Times New Roman" w:hAnsi="Times New Roman"/>
          <w:color w:val="000000"/>
          <w:sz w:val="28"/>
          <w:lang w:val="ru-RU"/>
        </w:rPr>
        <w:t>‌</w:t>
      </w:r>
    </w:p>
    <w:p w:rsidR="00A04117" w:rsidRPr="00570DDC" w:rsidRDefault="00A04117" w:rsidP="00A04117">
      <w:pPr>
        <w:spacing w:after="0"/>
        <w:ind w:left="120"/>
        <w:rPr>
          <w:lang w:val="ru-RU"/>
        </w:rPr>
      </w:pPr>
    </w:p>
    <w:p w:rsidR="00A04117" w:rsidRPr="00570DDC" w:rsidRDefault="00A04117" w:rsidP="00A04117">
      <w:pPr>
        <w:spacing w:after="0"/>
        <w:ind w:left="120"/>
        <w:rPr>
          <w:lang w:val="ru-RU"/>
        </w:rPr>
      </w:pPr>
    </w:p>
    <w:p w:rsidR="00A04117" w:rsidRPr="00570DDC" w:rsidRDefault="00A04117" w:rsidP="00A04117">
      <w:pPr>
        <w:spacing w:after="0"/>
        <w:ind w:left="120"/>
        <w:rPr>
          <w:lang w:val="ru-RU"/>
        </w:rPr>
      </w:pPr>
    </w:p>
    <w:p w:rsidR="00A04117" w:rsidRPr="00A04117" w:rsidRDefault="00A04117" w:rsidP="00A04117">
      <w:pPr>
        <w:spacing w:after="0" w:line="408" w:lineRule="auto"/>
        <w:ind w:left="120"/>
        <w:jc w:val="center"/>
        <w:rPr>
          <w:lang w:val="ru-RU"/>
        </w:rPr>
      </w:pPr>
      <w:r w:rsidRPr="00A041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4117" w:rsidRPr="00A04117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Pr="00951E4C" w:rsidRDefault="00A04117" w:rsidP="00A04117">
      <w:pPr>
        <w:spacing w:after="0" w:line="408" w:lineRule="auto"/>
        <w:ind w:left="120"/>
        <w:jc w:val="center"/>
        <w:rPr>
          <w:lang w:val="ru-RU"/>
        </w:rPr>
      </w:pPr>
      <w:r w:rsidRPr="00951E4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</w:t>
      </w:r>
      <w:r>
        <w:rPr>
          <w:rFonts w:ascii="Times New Roman" w:hAnsi="Times New Roman"/>
          <w:b/>
          <w:color w:val="000000"/>
          <w:sz w:val="28"/>
          <w:lang w:val="ru-RU"/>
        </w:rPr>
        <w:t>ы птицеводства</w:t>
      </w:r>
      <w:r w:rsidRPr="00951E4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04117" w:rsidRPr="00951E4C" w:rsidRDefault="00A04117" w:rsidP="00A041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  <w:r w:rsidRPr="00951E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4117" w:rsidRPr="00951E4C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Pr="00951E4C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Pr="00951E4C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Pr="00951E4C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Pr="00951E4C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Pr="00951E4C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Pr="00951E4C" w:rsidRDefault="00A04117" w:rsidP="00A04117">
      <w:pPr>
        <w:spacing w:after="0"/>
        <w:rPr>
          <w:lang w:val="ru-RU"/>
        </w:rPr>
      </w:pPr>
    </w:p>
    <w:p w:rsidR="00A04117" w:rsidRPr="00951E4C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Pr="00951E4C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Default="00A04117" w:rsidP="00A0411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51E4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1227e185-9fcf-41a3-b6e4-b2f387a36924"/>
      <w:r w:rsidRPr="00951E4C">
        <w:rPr>
          <w:rFonts w:ascii="Times New Roman" w:hAnsi="Times New Roman"/>
          <w:b/>
          <w:color w:val="000000"/>
          <w:sz w:val="28"/>
          <w:lang w:val="ru-RU"/>
        </w:rPr>
        <w:t>с. Покровка</w:t>
      </w:r>
      <w:bookmarkEnd w:id="2"/>
      <w:r w:rsidRPr="00951E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668af2c-a8ef-4743-8dd2-7525a6af0415"/>
      <w:r w:rsidRPr="00951E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51E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1E4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год</w:t>
      </w:r>
    </w:p>
    <w:p w:rsidR="00570DDC" w:rsidRDefault="00570DDC" w:rsidP="00A0411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_GoBack"/>
      <w:bookmarkEnd w:id="4"/>
    </w:p>
    <w:p w:rsidR="00A04117" w:rsidRDefault="00A04117" w:rsidP="00A04117">
      <w:pPr>
        <w:spacing w:after="0"/>
        <w:ind w:left="120"/>
        <w:jc w:val="center"/>
        <w:rPr>
          <w:lang w:val="ru-RU"/>
        </w:rPr>
      </w:pPr>
    </w:p>
    <w:p w:rsidR="00A04117" w:rsidRPr="00A04117" w:rsidRDefault="00A04117" w:rsidP="00A0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b/>
          <w:sz w:val="28"/>
          <w:lang w:val="ru-RU" w:eastAsia="ru-RU"/>
        </w:rPr>
        <w:lastRenderedPageBreak/>
        <w:t>Пояснительная записка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Время ставит перед государством задачи </w:t>
      </w:r>
      <w:proofErr w:type="spellStart"/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импортозамещения</w:t>
      </w:r>
      <w:proofErr w:type="spellEnd"/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продуктов иностранного производства, развития сельского хозяйства с целью обеспечения сельскохозяйственной продукцией населения, снижения продуктовой зависимости от различных стран. В связи с этим особенно актуальным является подготовка специалистов по отдельным отраслям сельского хозяйства.  Большое внимание уделяется подготовке специалистов с высшим технологическим образованием, практиков. Однако, профессиональное ориентирование и подготовка такого специалиста начинается в школе.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Авторская программа элективного курса «Основы птицеводства» составлена с опорой на программу Коноплева В.И., </w:t>
      </w:r>
      <w:r w:rsidRPr="00A04117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декан факультета технологического менеджмента ФГБОУ ВПО Ставропольский государственный университет, рабочей программы по дисциплине «Птицеводство» кафедры животноводства технологического факультета </w:t>
      </w: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ФГБОУ ВПО Иркутская государственная сельскохозяйственная академия.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Прог</w:t>
      </w:r>
      <w:r w:rsidR="00275BF6">
        <w:rPr>
          <w:rFonts w:ascii="Times New Roman" w:eastAsia="Times New Roman" w:hAnsi="Times New Roman" w:cs="Times New Roman"/>
          <w:sz w:val="28"/>
          <w:lang w:val="ru-RU" w:eastAsia="ru-RU"/>
        </w:rPr>
        <w:t xml:space="preserve">рамма адресована обучающимся </w:t>
      </w: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11</w:t>
      </w:r>
      <w:r w:rsidR="00275BF6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класса</w:t>
      </w: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. Решает вопросы </w:t>
      </w:r>
      <w:proofErr w:type="spellStart"/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предпрофильного</w:t>
      </w:r>
      <w:proofErr w:type="spellEnd"/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обучения. Является составляющей блока «Технология», в учебном плане представлена в разделе «Компонент образовательного учреждения». На изучение прог</w:t>
      </w:r>
      <w:r w:rsidR="005809DF">
        <w:rPr>
          <w:rFonts w:ascii="Times New Roman" w:eastAsia="Times New Roman" w:hAnsi="Times New Roman" w:cs="Times New Roman"/>
          <w:sz w:val="28"/>
          <w:lang w:val="ru-RU" w:eastAsia="ru-RU"/>
        </w:rPr>
        <w:t>раммы отведено 17 часов в год.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Цель изучения элективного курса «Основы птицеводства» состоит в получении обучающимися основных теоретических, практических знаний по </w:t>
      </w:r>
      <w:proofErr w:type="gramStart"/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вопросам,  касающимся</w:t>
      </w:r>
      <w:proofErr w:type="gramEnd"/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04117">
        <w:rPr>
          <w:rFonts w:ascii="Times New Roman" w:eastAsia="Times New Roman" w:hAnsi="Times New Roman" w:cs="Times New Roman"/>
          <w:color w:val="000000"/>
          <w:spacing w:val="-1"/>
          <w:sz w:val="28"/>
          <w:lang w:val="ru-RU" w:eastAsia="ru-RU"/>
        </w:rPr>
        <w:t>биологических и хозяйственно-полезных признаков птицы, ее рациональном использовании для получения максимума продукции с наименьшими затратами</w:t>
      </w: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. 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 задачи освоения дисциплины входит достижение следующих результатов обучения: 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Предметные:</w:t>
      </w:r>
    </w:p>
    <w:p w:rsidR="00A04117" w:rsidRPr="00A04117" w:rsidRDefault="00A04117" w:rsidP="00A041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 области биологии (морфология, конституция и экстерьер, интерьер) домашней птицы; </w:t>
      </w:r>
    </w:p>
    <w:p w:rsidR="00A04117" w:rsidRPr="00A04117" w:rsidRDefault="00A04117" w:rsidP="00A041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proofErr w:type="gramStart"/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особенностей  содержания</w:t>
      </w:r>
      <w:proofErr w:type="gramEnd"/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яйценоской и мясной птицы в зимний и летний периоды; </w:t>
      </w:r>
    </w:p>
    <w:p w:rsidR="00A04117" w:rsidRPr="00A04117" w:rsidRDefault="00A04117" w:rsidP="00A041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способы и методы кормления и поения птицы, гигиену труда обслуживающего персонала;</w:t>
      </w:r>
    </w:p>
    <w:p w:rsidR="00A04117" w:rsidRPr="00A04117" w:rsidRDefault="00A04117" w:rsidP="00A041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этиологию разных видов и направлений продуктивности птицы, селекционные достижения в области птицеводства.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</w:pPr>
      <w:proofErr w:type="gramStart"/>
      <w:r w:rsidRPr="00A04117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Практические  умения</w:t>
      </w:r>
      <w:proofErr w:type="gramEnd"/>
      <w:r w:rsidRPr="00A04117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:</w:t>
      </w:r>
    </w:p>
    <w:p w:rsidR="00A04117" w:rsidRPr="00A04117" w:rsidRDefault="00A04117" w:rsidP="00A0411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различать породы птицы, их породные особенности;</w:t>
      </w:r>
    </w:p>
    <w:p w:rsidR="00A04117" w:rsidRPr="00A04117" w:rsidRDefault="00A04117" w:rsidP="00A0411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иметь представления о ГОСТах и ТУ для производства и реализации доброкачественной продукции птицеводства;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 xml:space="preserve"> Учебные навыки:</w:t>
      </w:r>
      <w:r w:rsidRPr="00A04117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 xml:space="preserve">- по разведению птицы и технологии инкубации яиц; 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- по технологии ухода за птицей;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Указанные цели и задачи являются основой для обладания обучающимся общекультурными и</w:t>
      </w:r>
      <w:r w:rsidRPr="00A04117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профессиональными компетенциями</w:t>
      </w:r>
      <w:r w:rsidRPr="00A04117">
        <w:rPr>
          <w:rFonts w:ascii="Times New Roman" w:eastAsia="Times New Roman" w:hAnsi="Times New Roman" w:cs="Times New Roman"/>
          <w:b/>
          <w:sz w:val="28"/>
          <w:lang w:val="ru-RU" w:eastAsia="ru-RU"/>
        </w:rPr>
        <w:t>: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b/>
          <w:i/>
          <w:sz w:val="28"/>
          <w:lang w:val="ru-RU" w:eastAsia="ru-RU"/>
        </w:rPr>
        <w:t>Общекультурные:</w:t>
      </w:r>
      <w:r w:rsidRPr="00A04117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- владением культурой мышления, способностью к обобщению, анализу, восприятию информации, постановке целей и выбору путей ее достижения;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Способностью находить организационно-управленческие решения в нестандартных ситуациях и готовностью нести за них ответственность;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Умением использовать нормативные правовые документы в своей деятельности;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lang w:val="ru-RU" w:eastAsia="ru-RU"/>
        </w:rPr>
        <w:t>Стремлением к саморазвитию, новаторству, повышению квалификации и мастерства;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4117" w:rsidRPr="00A04117" w:rsidRDefault="00A04117" w:rsidP="00A0411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Требования к результатам освоения дисциплины.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bookmarkStart w:id="5" w:name="_Toc356216400"/>
      <w:r w:rsidRPr="00A0411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Элективный курс «Основы птицеводства» включена в ОП </w:t>
      </w:r>
      <w:bookmarkEnd w:id="5"/>
      <w:r w:rsidRPr="00A0411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основного общего и среднего общего образования. 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в результате изучения дисциплины обучающийся должен:</w:t>
      </w:r>
    </w:p>
    <w:p w:rsidR="00A04117" w:rsidRPr="00A04117" w:rsidRDefault="00A04117" w:rsidP="00A041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понимать особенности и различия пород птицы, выявлять эффективность ее разведения; </w:t>
      </w:r>
    </w:p>
    <w:p w:rsidR="00A04117" w:rsidRPr="00A04117" w:rsidRDefault="00A04117" w:rsidP="00A041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правильно использовать кормовую базу, </w:t>
      </w:r>
      <w:r w:rsidRPr="00A041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организацию и заготовку продуктов птицеводства.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результате изучения дисциплины обучающийся должен</w:t>
      </w:r>
      <w:r w:rsidRPr="00A0411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знать: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биологические особенности птицы.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основы селекции; 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методы оценки птицы </w:t>
      </w:r>
      <w:proofErr w:type="gramStart"/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 конституции</w:t>
      </w:r>
      <w:proofErr w:type="gramEnd"/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экстерьеру; 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технологию инкубации яиц;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классификацию и сертификацию продукции; 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 результате изучения данного курса обучающийся должен</w:t>
      </w:r>
      <w:r w:rsidRPr="00A0411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уметь</w:t>
      </w:r>
      <w:r w:rsidRPr="00A041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-осуществлять технологические процессы инкубации и оценки качества яиц;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анализировать зоотехническую документацию и оценивать состояние </w:t>
      </w:r>
      <w:proofErr w:type="gramStart"/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записей  племенного</w:t>
      </w:r>
      <w:proofErr w:type="gramEnd"/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учета, 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управлять процессами кормления, поения, содержания птицы; 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 результате изучения данного курса обучающийся должен </w:t>
      </w:r>
      <w:r w:rsidRPr="00A0411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владеть</w:t>
      </w:r>
      <w:r w:rsidRPr="00A041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способностью составлять рационы для разных видов и групп птицы;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  познаниями в области экономики производства;</w:t>
      </w:r>
    </w:p>
    <w:p w:rsidR="00A04117" w:rsidRPr="00A04117" w:rsidRDefault="00A04117" w:rsidP="00A04117">
      <w:pPr>
        <w:spacing w:after="0" w:line="36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 знаниями в области техники безопасности и противопожарной безопасности на производстве;</w:t>
      </w:r>
    </w:p>
    <w:p w:rsidR="00A04117" w:rsidRPr="00A04117" w:rsidRDefault="00A04117" w:rsidP="00A04117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ru-RU" w:eastAsia="ru-RU"/>
        </w:rPr>
      </w:pPr>
    </w:p>
    <w:p w:rsidR="00A04117" w:rsidRPr="00A04117" w:rsidRDefault="00A04117" w:rsidP="00A0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04117">
        <w:rPr>
          <w:rFonts w:ascii="Times New Roman" w:eastAsia="Times New Roman" w:hAnsi="Times New Roman" w:cs="Times New Roman"/>
          <w:b/>
          <w:sz w:val="28"/>
          <w:lang w:val="ru-RU" w:eastAsia="ru-RU"/>
        </w:rPr>
        <w:t>3. Место учебной дисциплины в структуре ОП</w:t>
      </w: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A04117" w:rsidRPr="00A04117" w:rsidRDefault="00A04117" w:rsidP="00A041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17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Курс «</w:t>
      </w:r>
      <w:r w:rsidRPr="00A041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Основы птицеводства</w:t>
      </w:r>
      <w:r w:rsidRPr="00A04117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 xml:space="preserve">» логически связан с такими </w:t>
      </w:r>
      <w:r w:rsidRPr="00A04117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ru-RU" w:eastAsia="ru-RU"/>
        </w:rPr>
        <w:t xml:space="preserve">дисциплинами как биология, </w:t>
      </w:r>
      <w:r w:rsidRPr="00A04117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 xml:space="preserve">химия, экология, основы безопасности жизнедеятельности; как наука основывается на знании биологии, органической химии, физиологии растений и животных. </w:t>
      </w:r>
    </w:p>
    <w:p w:rsidR="00483ACF" w:rsidRDefault="00483ACF" w:rsidP="0058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83ACF" w:rsidRDefault="00483ACF" w:rsidP="0058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809DF" w:rsidRPr="002C697B" w:rsidRDefault="005809DF" w:rsidP="0058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C69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Тематическое планирование</w:t>
      </w:r>
    </w:p>
    <w:p w:rsidR="005809DF" w:rsidRPr="002C697B" w:rsidRDefault="005809DF" w:rsidP="0058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7020"/>
        <w:gridCol w:w="1521"/>
      </w:tblGrid>
      <w:tr w:rsidR="005809DF" w:rsidRPr="002C697B" w:rsidTr="00483ACF">
        <w:tc>
          <w:tcPr>
            <w:tcW w:w="804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020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</w:p>
        </w:tc>
        <w:tc>
          <w:tcPr>
            <w:tcW w:w="1521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809DF" w:rsidRPr="002C697B" w:rsidTr="00483ACF">
        <w:tc>
          <w:tcPr>
            <w:tcW w:w="804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20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9DF">
              <w:rPr>
                <w:rFonts w:ascii="Times New Roman" w:hAnsi="Times New Roman" w:cs="Times New Roman"/>
                <w:lang w:val="ru-RU"/>
              </w:rPr>
              <w:t>Разведение и селекция птицы</w:t>
            </w:r>
          </w:p>
        </w:tc>
        <w:tc>
          <w:tcPr>
            <w:tcW w:w="1521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809DF" w:rsidRPr="002C697B" w:rsidTr="00483ACF">
        <w:tc>
          <w:tcPr>
            <w:tcW w:w="804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20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9DF">
              <w:rPr>
                <w:rFonts w:ascii="Times New Roman" w:hAnsi="Times New Roman" w:cs="Times New Roman"/>
                <w:lang w:val="ru-RU"/>
              </w:rPr>
              <w:t>Переработка продукции</w:t>
            </w:r>
          </w:p>
        </w:tc>
        <w:tc>
          <w:tcPr>
            <w:tcW w:w="1521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809DF" w:rsidRPr="002C697B" w:rsidTr="00483ACF">
        <w:tc>
          <w:tcPr>
            <w:tcW w:w="804" w:type="dxa"/>
          </w:tcPr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20" w:type="dxa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09DF">
              <w:rPr>
                <w:rFonts w:ascii="Times New Roman" w:hAnsi="Times New Roman" w:cs="Times New Roman"/>
                <w:lang w:val="ru-RU"/>
              </w:rPr>
              <w:t>Организация производства</w:t>
            </w:r>
          </w:p>
          <w:p w:rsidR="005809DF" w:rsidRPr="002C697B" w:rsidRDefault="005809D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</w:tcPr>
          <w:p w:rsidR="005809DF" w:rsidRPr="002C697B" w:rsidRDefault="00483AC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83ACF" w:rsidRPr="002C697B" w:rsidTr="00483ACF">
        <w:tc>
          <w:tcPr>
            <w:tcW w:w="804" w:type="dxa"/>
          </w:tcPr>
          <w:p w:rsidR="00483ACF" w:rsidRDefault="00483AC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20" w:type="dxa"/>
          </w:tcPr>
          <w:p w:rsidR="00483ACF" w:rsidRPr="005809DF" w:rsidRDefault="00483ACF" w:rsidP="00580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Итоговое занятие по курсу «Основы животноводства»</w:t>
            </w:r>
          </w:p>
        </w:tc>
        <w:tc>
          <w:tcPr>
            <w:tcW w:w="1521" w:type="dxa"/>
          </w:tcPr>
          <w:p w:rsidR="00483ACF" w:rsidRDefault="00483ACF" w:rsidP="00FA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04117" w:rsidRPr="00383949" w:rsidRDefault="00383949" w:rsidP="0038394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839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Поурочное планирование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960"/>
        <w:gridCol w:w="2268"/>
      </w:tblGrid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№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Тема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Количество часов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Технология содержания различных видов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Технология содержания различных видов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Племенная работа в птицеводстве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Генетические основы селекции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Селекционное стадо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Переработка яиц и производство яйцепродуктов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Переработка мяса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Переработка отходов птицеводства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Переработка </w:t>
            </w:r>
            <w:proofErr w:type="spellStart"/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пухо</w:t>
            </w:r>
            <w:proofErr w:type="spellEnd"/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-перьевого сырья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Фермерские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Птицеводческая ферма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Птицеводческая ферма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Промышленные комплексы для содержания птиц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Зоогигиенические условия содержания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28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Зоогигиенические условия содержания птиц.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69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>Расчет эффективности производства птицеводческой фермы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  <w:tr w:rsidR="005809DF" w:rsidRPr="005809DF" w:rsidTr="00483ACF">
        <w:trPr>
          <w:trHeight w:val="9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Итоговое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809DF" w:rsidRDefault="005809DF" w:rsidP="0058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809D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</w:p>
        </w:tc>
      </w:tr>
    </w:tbl>
    <w:p w:rsidR="00BB098C" w:rsidRDefault="00BB098C">
      <w:pPr>
        <w:rPr>
          <w:lang w:val="ru-RU"/>
        </w:rPr>
      </w:pPr>
    </w:p>
    <w:p w:rsidR="00483ACF" w:rsidRDefault="00483ACF">
      <w:pPr>
        <w:rPr>
          <w:lang w:val="ru-RU"/>
        </w:rPr>
      </w:pPr>
    </w:p>
    <w:p w:rsidR="00483ACF" w:rsidRDefault="00483ACF">
      <w:pPr>
        <w:rPr>
          <w:lang w:val="ru-RU"/>
        </w:rPr>
      </w:pPr>
    </w:p>
    <w:p w:rsidR="00483ACF" w:rsidRDefault="00483ACF">
      <w:pPr>
        <w:rPr>
          <w:lang w:val="ru-RU"/>
        </w:rPr>
      </w:pPr>
    </w:p>
    <w:p w:rsidR="00483ACF" w:rsidRDefault="00483ACF">
      <w:pPr>
        <w:rPr>
          <w:lang w:val="ru-RU"/>
        </w:rPr>
      </w:pPr>
    </w:p>
    <w:p w:rsidR="00483ACF" w:rsidRDefault="00483ACF">
      <w:pPr>
        <w:rPr>
          <w:lang w:val="ru-RU"/>
        </w:rPr>
      </w:pPr>
    </w:p>
    <w:p w:rsidR="00483ACF" w:rsidRDefault="00483ACF">
      <w:pPr>
        <w:rPr>
          <w:lang w:val="ru-RU"/>
        </w:rPr>
      </w:pPr>
    </w:p>
    <w:p w:rsidR="00483ACF" w:rsidRDefault="00483ACF">
      <w:pPr>
        <w:rPr>
          <w:lang w:val="ru-RU"/>
        </w:rPr>
      </w:pPr>
    </w:p>
    <w:p w:rsidR="00483ACF" w:rsidRDefault="00483ACF">
      <w:pPr>
        <w:rPr>
          <w:lang w:val="ru-RU"/>
        </w:rPr>
      </w:pPr>
    </w:p>
    <w:p w:rsidR="00483ACF" w:rsidRPr="00483ACF" w:rsidRDefault="00483ACF" w:rsidP="00483A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83A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Литература</w:t>
      </w:r>
    </w:p>
    <w:p w:rsidR="00483ACF" w:rsidRPr="00483ACF" w:rsidRDefault="00483ACF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Бессарабов, Борис </w:t>
      </w:r>
      <w:proofErr w:type="spellStart"/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Филлипович</w:t>
      </w:r>
      <w:proofErr w:type="spellEnd"/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Птицеводство и технология производства яиц и мяса </w:t>
      </w:r>
      <w:proofErr w:type="gramStart"/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птиц./</w:t>
      </w:r>
      <w:proofErr w:type="gramEnd"/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Б. Ф. Бессарабов,</w:t>
      </w:r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Э.И. Бондарев,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Т.А.Столляр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.</w:t>
      </w:r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2-е изд. –Ростов-н/Д: Лань, 2005.-352 с.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Бессарабов, Борис </w:t>
      </w:r>
      <w:proofErr w:type="spellStart"/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Филлипович</w:t>
      </w:r>
      <w:proofErr w:type="spellEnd"/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Болезни птиц: учебное пособие/ Б. Ф. Бессарабов, И.И. Мельникова, Н.К. Сушкова, С.Ю. </w:t>
      </w:r>
      <w:proofErr w:type="gramStart"/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Садчиков.-</w:t>
      </w:r>
      <w:proofErr w:type="spellStart"/>
      <w:proofErr w:type="gramEnd"/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Спб</w:t>
      </w:r>
      <w:proofErr w:type="spellEnd"/>
      <w:r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.: Лань, 2009.-448 с.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Венгеров, А.М. Учебное пособие по птицеводству/ А.М.  Венгеров. Чита: изд. </w:t>
      </w:r>
      <w:proofErr w:type="spellStart"/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ЗабАИ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.-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2014.- 50 с.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Журналы «Птицеводство» за 2004-</w:t>
      </w:r>
      <w:smartTag w:uri="urn:schemas-microsoft-com:office:smarttags" w:element="metricconverter">
        <w:smartTagPr>
          <w:attr w:name="ProductID" w:val="2014 г"/>
        </w:smartTagPr>
        <w:r w:rsidRPr="00483ACF">
          <w:rPr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 xml:space="preserve">2014 </w:t>
        </w:r>
        <w:proofErr w:type="spellStart"/>
        <w:r w:rsidRPr="00483ACF">
          <w:rPr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г</w:t>
        </w:r>
      </w:smartTag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.г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proofErr w:type="spellStart"/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Кочиш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,  Иван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Иванович.  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Птицеводство./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И.И.  </w:t>
      </w:r>
      <w:proofErr w:type="spellStart"/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Кочиш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,  М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.Г Петраш,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С.Б.Смирнов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. М.: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КолосС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, - 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2003.-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407 с.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Алексеев, Ф.Ф. Промышленное 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птицеводство./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Ф.Ф. Алексеев, М.А.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Асриян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,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Н.Б.Бельченко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и др.; – М.: </w:t>
      </w:r>
      <w:proofErr w:type="spellStart"/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Агропромиздат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.-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1991.- 544 с.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Кочиш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, И.И. Селекция в 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птицеводстве./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И.И.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Кочиш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– М.: Колос, 1992. – 272 с.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Пигарев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, Н.В. Практикум по 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птицеводству./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Н.В.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Пигарев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, Э.И. Бондарев, А.В.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Раецкий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. М.: Колос, 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1996.-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175 с.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Третьяков, Н.П. Инкубация с основами 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эмбриологии./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Н.П Третьяков,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Б.Ф.Бессарабов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, Г.С.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Крок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. М.: </w:t>
      </w:r>
      <w:proofErr w:type="spellStart"/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Агропромиздат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.-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1990. – 192 с.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Третьяков, Н.П. Переработка продукции 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птицеводства./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Н.П.Третьяков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. М.: </w:t>
      </w:r>
      <w:proofErr w:type="spellStart"/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Агропромиздат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.-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1985. – 185 с.</w:t>
      </w:r>
    </w:p>
    <w:p w:rsidR="00483ACF" w:rsidRPr="00483ACF" w:rsidRDefault="00483ACF" w:rsidP="00483A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Тучемский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, Л.И. Технология выращивания высокопродуктивных цыплят-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бройлеров./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Л.И. </w:t>
      </w:r>
      <w:proofErr w:type="spell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Тучемский</w:t>
      </w:r>
      <w:proofErr w:type="spell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. Сергиев </w:t>
      </w:r>
      <w:proofErr w:type="gramStart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Посад,-</w:t>
      </w:r>
      <w:proofErr w:type="gramEnd"/>
      <w:r w:rsidRPr="00483ACF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1999.-192 с.</w:t>
      </w:r>
    </w:p>
    <w:p w:rsidR="00483ACF" w:rsidRPr="00483ACF" w:rsidRDefault="00483ACF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83ACF" w:rsidRPr="00483ACF" w:rsidRDefault="00483ACF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83A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Базы данных</w:t>
      </w:r>
    </w:p>
    <w:p w:rsidR="00483ACF" w:rsidRPr="00483ACF" w:rsidRDefault="00570DDC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6" w:history="1"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http://www.vetlib.ru</w:t>
        </w:r>
      </w:hyperlink>
      <w:r w:rsidR="00483ACF"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Ветеринарная онлайн библиотека</w:t>
      </w:r>
    </w:p>
    <w:p w:rsidR="00483ACF" w:rsidRPr="00483ACF" w:rsidRDefault="00570DDC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7" w:history="1"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http://www.ccenter.msk.ru</w:t>
        </w:r>
      </w:hyperlink>
      <w:r w:rsidR="00483ACF"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3ACF" w:rsidRPr="00483A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Научно-производственное объединение (НПО) «</w:t>
      </w:r>
      <w:proofErr w:type="spellStart"/>
      <w:r w:rsidR="00483ACF" w:rsidRPr="00483A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Крисмас</w:t>
      </w:r>
      <w:proofErr w:type="spellEnd"/>
      <w:r w:rsidR="00483ACF" w:rsidRPr="00483A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-Центр»</w:t>
      </w:r>
    </w:p>
    <w:p w:rsidR="00483ACF" w:rsidRPr="00483ACF" w:rsidRDefault="00570DDC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8" w:history="1">
        <w:r w:rsidR="00483ACF" w:rsidRPr="00483AC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http://www.fermer.ru/</w:t>
        </w:r>
      </w:hyperlink>
      <w:r w:rsidR="00483ACF" w:rsidRPr="00483A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ФЕРМЕР.RU - главный фермерский портал</w:t>
      </w:r>
    </w:p>
    <w:p w:rsidR="00483ACF" w:rsidRPr="00483ACF" w:rsidRDefault="00570DDC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9" w:history="1"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http://www.agroportal.ru</w:t>
        </w:r>
      </w:hyperlink>
      <w:r w:rsidR="00483ACF"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0" w:history="1"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АГРОПОРТАЛ.  Информационно-поисковая система АПК</w:t>
        </w:r>
      </w:hyperlink>
    </w:p>
    <w:p w:rsidR="00483ACF" w:rsidRPr="00483ACF" w:rsidRDefault="00570DDC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1" w:history="1"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http://www.webpticeprom.ru</w:t>
        </w:r>
      </w:hyperlink>
      <w:r w:rsidR="00483ACF"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«</w:t>
      </w:r>
      <w:proofErr w:type="spellStart"/>
      <w:r w:rsidR="00483ACF"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ВебПтицеПром</w:t>
      </w:r>
      <w:proofErr w:type="spellEnd"/>
      <w:r w:rsidR="00483ACF"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отраслевой портал о птицеводстве</w:t>
      </w:r>
    </w:p>
    <w:p w:rsidR="00483ACF" w:rsidRPr="00483ACF" w:rsidRDefault="00570DDC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2" w:history="1"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</w:t>
        </w:r>
        <w:proofErr w:type="spellEnd"/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483ACF"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Российское образование. Федеральный портал</w:t>
      </w:r>
    </w:p>
    <w:p w:rsidR="00483ACF" w:rsidRPr="00483ACF" w:rsidRDefault="00570DDC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3" w:history="1"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http://www.cnshb.ru/</w:t>
        </w:r>
      </w:hyperlink>
      <w:r w:rsidR="00483ACF"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Центральная научная сельскохозяйственная библиотека</w:t>
      </w:r>
    </w:p>
    <w:p w:rsidR="00483ACF" w:rsidRPr="00483ACF" w:rsidRDefault="00570DDC" w:rsidP="0048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4" w:history="1">
        <w:r w:rsidR="00483ACF" w:rsidRPr="00483A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http://www.rsl.ru</w:t>
        </w:r>
      </w:hyperlink>
      <w:r w:rsidR="00483ACF" w:rsidRPr="00483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Российская государственная библиотека</w:t>
      </w:r>
    </w:p>
    <w:p w:rsidR="00483ACF" w:rsidRDefault="00483ACF">
      <w:pPr>
        <w:rPr>
          <w:lang w:val="ru-RU"/>
        </w:rPr>
      </w:pPr>
    </w:p>
    <w:p w:rsidR="00483ACF" w:rsidRPr="00A04117" w:rsidRDefault="00483ACF">
      <w:pPr>
        <w:rPr>
          <w:lang w:val="ru-RU"/>
        </w:rPr>
      </w:pPr>
    </w:p>
    <w:sectPr w:rsidR="00483ACF" w:rsidRPr="00A0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DEC"/>
    <w:multiLevelType w:val="hybridMultilevel"/>
    <w:tmpl w:val="339C5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8900D4"/>
    <w:multiLevelType w:val="hybridMultilevel"/>
    <w:tmpl w:val="C0F03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D00049"/>
    <w:multiLevelType w:val="hybridMultilevel"/>
    <w:tmpl w:val="1CA8B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3F56E4"/>
    <w:multiLevelType w:val="hybridMultilevel"/>
    <w:tmpl w:val="6E2031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7"/>
    <w:rsid w:val="001D7920"/>
    <w:rsid w:val="00275BF6"/>
    <w:rsid w:val="00383949"/>
    <w:rsid w:val="00483ACF"/>
    <w:rsid w:val="00570DDC"/>
    <w:rsid w:val="005809DF"/>
    <w:rsid w:val="008D40B8"/>
    <w:rsid w:val="00A04117"/>
    <w:rsid w:val="00BB098C"/>
    <w:rsid w:val="00D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CCFB95"/>
  <w15:chartTrackingRefBased/>
  <w15:docId w15:val="{3E2B6CB2-B18A-4551-B703-C305DED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1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9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0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er.ru/" TargetMode="External"/><Relationship Id="rId13" Type="http://schemas.openxmlformats.org/officeDocument/2006/relationships/hyperlink" Target="http://www.cnsh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enter.msk.ru" TargetMode="External"/><Relationship Id="rId12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etlib.ru" TargetMode="External"/><Relationship Id="rId11" Type="http://schemas.openxmlformats.org/officeDocument/2006/relationships/hyperlink" Target="http://www.webpticeprom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aris.kuban.ru/ru/res/krai/out.php3?id=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oportal.ru/" TargetMode="External"/><Relationship Id="rId14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2023-09-20T15:00:00Z</cp:lastPrinted>
  <dcterms:created xsi:type="dcterms:W3CDTF">2023-09-20T14:24:00Z</dcterms:created>
  <dcterms:modified xsi:type="dcterms:W3CDTF">2023-09-22T10:02:00Z</dcterms:modified>
</cp:coreProperties>
</file>